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460"/>
        <w:tblLayout w:type="fixed"/>
        <w:tblCellMar>
          <w:left w:type="dxa" w:w="107"/>
          <w:right w:type="dxa" w:w="107"/>
        </w:tblCellMar>
      </w:tblPr>
      <w:tblGrid>
        <w:gridCol w:w="5954"/>
        <w:gridCol w:w="283"/>
        <w:gridCol w:w="4111"/>
      </w:tblGrid>
      <w:tr>
        <w:trPr>
          <w:trHeight w:hRule="atLeast" w:val="3400"/>
        </w:trPr>
        <w:tc>
          <w:tcPr>
            <w:tcW w:type="dxa" w:w="5954"/>
            <w:tcMar>
              <w:left w:type="dxa" w:w="107"/>
              <w:right w:type="dxa" w:w="107"/>
            </w:tcMar>
          </w:tcPr>
          <w:p w14:paraId="01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1355090</wp:posOffset>
                      </wp:positionV>
                      <wp:extent cx="896620" cy="235584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96620" cy="235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00000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4-2-7/</w:t>
                                  </w:r>
                                  <w:r>
                                    <w:rPr>
                                      <w:sz w:val="24"/>
                                    </w:rPr>
                                    <w:t>1019</w:t>
                                  </w:r>
                                </w:p>
                              </w:txbxContent>
                            </wps:txbx>
                            <wps:bodyPr anchor="t" bIns="12700" lIns="12700" rIns="12700" tIns="12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1355090</wp:posOffset>
                      </wp:positionV>
                      <wp:extent cx="812800" cy="18923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1280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00000">
                                  <w:pPr>
                                    <w:ind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31.05.2023</w:t>
                                  </w:r>
                                </w:p>
                                <w:p w14:paraId="04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anchor="t" bIns="12700" lIns="12700" rIns="12700" tIns="12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1848485</wp:posOffset>
                      </wp:positionV>
                      <wp:extent cx="812799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12799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1848485</wp:posOffset>
                      </wp:positionV>
                      <wp:extent cx="110490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1633854</wp:posOffset>
                      </wp:positionV>
                      <wp:extent cx="995680" cy="20002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9568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000000"/>
                              </w:txbxContent>
                            </wps:txbx>
                            <wps:bodyPr anchor="t" bIns="12700" lIns="12700" rIns="12700" tIns="12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7738744</wp:posOffset>
                      </wp:positionH>
                      <wp:positionV relativeFrom="paragraph">
                        <wp:posOffset>934085</wp:posOffset>
                      </wp:positionV>
                      <wp:extent cx="1969135" cy="1332865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69135" cy="1332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000000"/>
                              </w:txbxContent>
                            </wps:txbx>
                            <wps:bodyPr anchor="t" bIns="12700" lIns="12700" rIns="12700" tIns="12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1980565</wp:posOffset>
                      </wp:positionV>
                      <wp:extent cx="886460" cy="140335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86460" cy="14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000000">
                                  <w:pPr>
                                    <w:ind/>
                                    <w:jc w:val="center"/>
                                  </w:pPr>
                                </w:p>
                                <w:p w14:paraId="08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anchor="t" bIns="12700" lIns="12700" rIns="12700" tIns="12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ДЕПАРТАМЕНТ </w:t>
            </w:r>
          </w:p>
          <w:p w14:paraId="09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 xml:space="preserve">ЗДРАВООХРАНЕНИЯ </w:t>
            </w:r>
          </w:p>
          <w:p w14:paraId="0A000000">
            <w:pPr>
              <w:pStyle w:val="Style_2"/>
            </w:pPr>
            <w:r>
              <w:rPr>
                <w:sz w:val="28"/>
              </w:rPr>
              <w:t>ВОЛОГОДСКОЙ ОБЛАСТИ</w:t>
            </w:r>
          </w:p>
          <w:p w14:paraId="0B000000">
            <w:pPr>
              <w:tabs>
                <w:tab w:leader="none" w:pos="460" w:val="left"/>
              </w:tabs>
              <w:spacing w:before="360"/>
              <w:ind w:firstLine="0" w:left="460"/>
              <w:rPr>
                <w:sz w:val="22"/>
              </w:rPr>
            </w:pPr>
            <w:r>
              <w:rPr>
                <w:sz w:val="22"/>
              </w:rPr>
              <w:t>Россия, 1600</w:t>
            </w:r>
            <w:r>
              <w:rPr>
                <w:sz w:val="22"/>
              </w:rPr>
              <w:t>00</w:t>
            </w:r>
            <w:r>
              <w:rPr>
                <w:sz w:val="22"/>
              </w:rPr>
              <w:t>,  г. Вологда,  ул. Предтеченская, 19</w:t>
            </w:r>
          </w:p>
          <w:p w14:paraId="0C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Тел./ факс (817-2) 23-00-70</w:t>
            </w:r>
          </w:p>
          <w:p w14:paraId="0D000000">
            <w:pPr>
              <w:ind/>
              <w:jc w:val="center"/>
            </w:pPr>
          </w:p>
          <w:p w14:paraId="0E000000">
            <w:pPr>
              <w:rPr>
                <w:sz w:val="22"/>
              </w:rPr>
            </w:pPr>
            <w:r>
              <w:t xml:space="preserve">                 </w:t>
            </w:r>
            <w:r>
              <w:t xml:space="preserve">        </w:t>
            </w:r>
            <w:r>
              <w:rPr>
                <w:sz w:val="28"/>
              </w:rPr>
              <w:t>__________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2"/>
              </w:rPr>
              <w:t xml:space="preserve">№  </w:t>
            </w:r>
            <w:r>
              <w:rPr>
                <w:sz w:val="28"/>
              </w:rPr>
              <w:t>____________</w:t>
            </w:r>
          </w:p>
          <w:p w14:paraId="0F000000">
            <w:pPr>
              <w:rPr>
                <w:sz w:val="22"/>
              </w:rPr>
            </w:pPr>
          </w:p>
          <w:p w14:paraId="10000000">
            <w:pPr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>
              <w:t xml:space="preserve">    </w:t>
            </w:r>
            <w:r>
              <w:rPr>
                <w:sz w:val="22"/>
              </w:rPr>
              <w:t xml:space="preserve">На №                         от      </w:t>
            </w:r>
          </w:p>
          <w:p w14:paraId="11000000"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   </w:t>
            </w:r>
          </w:p>
        </w:tc>
        <w:tc>
          <w:tcPr>
            <w:tcW w:type="dxa" w:w="283"/>
            <w:tcMar>
              <w:left w:type="dxa" w:w="107"/>
              <w:right w:type="dxa" w:w="107"/>
            </w:tcMar>
          </w:tcPr>
          <w:p w14:paraId="1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111"/>
            <w:tcMar>
              <w:left w:type="dxa" w:w="107"/>
              <w:right w:type="dxa" w:w="107"/>
            </w:tcMar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подведомственных организаций</w:t>
            </w:r>
            <w:r>
              <w:rPr>
                <w:sz w:val="28"/>
              </w:rPr>
              <w:t xml:space="preserve"> </w:t>
            </w: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</w:p>
        </w:tc>
      </w:tr>
    </w:tbl>
    <w:p w14:paraId="17000000">
      <w:pPr>
        <w:rPr>
          <w:sz w:val="28"/>
        </w:rPr>
      </w:pPr>
    </w:p>
    <w:p w14:paraId="18000000">
      <w:pPr>
        <w:ind/>
        <w:jc w:val="center"/>
        <w:rPr>
          <w:sz w:val="28"/>
        </w:rPr>
      </w:pPr>
      <w:r>
        <w:rPr>
          <w:sz w:val="28"/>
        </w:rPr>
        <w:t xml:space="preserve">Уважаемые </w:t>
      </w:r>
      <w:r>
        <w:rPr>
          <w:sz w:val="28"/>
        </w:rPr>
        <w:t>руководители</w:t>
      </w:r>
      <w:r>
        <w:rPr>
          <w:sz w:val="28"/>
        </w:rPr>
        <w:t>!</w:t>
      </w:r>
    </w:p>
    <w:p w14:paraId="19000000">
      <w:pPr>
        <w:ind/>
        <w:jc w:val="both"/>
        <w:rPr>
          <w:sz w:val="16"/>
        </w:rPr>
      </w:pPr>
      <w:r>
        <w:rPr>
          <w:sz w:val="28"/>
        </w:rPr>
        <w:tab/>
      </w:r>
    </w:p>
    <w:p w14:paraId="1A000000">
      <w:pPr>
        <w:spacing w:line="276" w:lineRule="auto"/>
        <w:ind w:firstLine="720" w:left="0"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 Департамент здравоохранения области информирует, что в соответствии с </w:t>
      </w:r>
      <w:r>
        <w:rPr>
          <w:sz w:val="28"/>
        </w:rPr>
        <w:t xml:space="preserve">законом Вологодской области от </w:t>
      </w:r>
      <w:r>
        <w:rPr>
          <w:sz w:val="28"/>
        </w:rPr>
        <w:t>8 а</w:t>
      </w:r>
      <w:r>
        <w:rPr>
          <w:sz w:val="28"/>
        </w:rPr>
        <w:t>п</w:t>
      </w:r>
      <w:r>
        <w:rPr>
          <w:sz w:val="28"/>
        </w:rPr>
        <w:t>реля 2015 года</w:t>
      </w:r>
      <w:r>
        <w:rPr>
          <w:sz w:val="28"/>
        </w:rPr>
        <w:t xml:space="preserve"> № 3627-ОЗ «О бесплатном предоставлении в собственность о</w:t>
      </w:r>
      <w:r>
        <w:rPr>
          <w:sz w:val="28"/>
        </w:rPr>
        <w:t>т</w:t>
      </w:r>
      <w:r>
        <w:rPr>
          <w:sz w:val="28"/>
        </w:rPr>
        <w:t>дельным категориям граждан земельных участков, находящихся в государстве</w:t>
      </w:r>
      <w:r>
        <w:rPr>
          <w:sz w:val="28"/>
        </w:rPr>
        <w:t>н</w:t>
      </w:r>
      <w:r>
        <w:rPr>
          <w:sz w:val="28"/>
        </w:rPr>
        <w:t>ной или муниципальной собственности, на территории Вологодской области» з</w:t>
      </w:r>
      <w:r>
        <w:rPr>
          <w:sz w:val="28"/>
        </w:rPr>
        <w:t>е</w:t>
      </w:r>
      <w:r>
        <w:rPr>
          <w:sz w:val="28"/>
        </w:rPr>
        <w:t>мельные участки для индивидуального жилищного строительства предоставляю</w:t>
      </w:r>
      <w:r>
        <w:rPr>
          <w:sz w:val="28"/>
        </w:rPr>
        <w:t>т</w:t>
      </w:r>
      <w:r>
        <w:rPr>
          <w:sz w:val="28"/>
        </w:rPr>
        <w:t>ся в собственность бесплатно медицинским работникам, имеющим высшее мед</w:t>
      </w:r>
      <w:r>
        <w:rPr>
          <w:sz w:val="28"/>
        </w:rPr>
        <w:t>и</w:t>
      </w:r>
      <w:r>
        <w:rPr>
          <w:sz w:val="28"/>
        </w:rPr>
        <w:t>цинское образование, имеющим основное место работы в соответствии с пол</w:t>
      </w:r>
      <w:r>
        <w:rPr>
          <w:sz w:val="28"/>
        </w:rPr>
        <w:t>у</w:t>
      </w:r>
      <w:r>
        <w:rPr>
          <w:sz w:val="28"/>
        </w:rPr>
        <w:t>ченной квалификацией в государственных учреждениях здравоохранения Вол</w:t>
      </w:r>
      <w:r>
        <w:rPr>
          <w:sz w:val="28"/>
        </w:rPr>
        <w:t>о</w:t>
      </w:r>
      <w:r>
        <w:rPr>
          <w:sz w:val="28"/>
        </w:rPr>
        <w:t>годской области, осуществляющим деятельность на территории сельских (городских) п</w:t>
      </w:r>
      <w:r>
        <w:rPr>
          <w:sz w:val="28"/>
        </w:rPr>
        <w:t>о</w:t>
      </w:r>
      <w:r>
        <w:rPr>
          <w:sz w:val="28"/>
        </w:rPr>
        <w:t>селений муниципальных районов Вологодской области, вне зависимости от наличия нужда</w:t>
      </w:r>
      <w:r>
        <w:rPr>
          <w:sz w:val="28"/>
        </w:rPr>
        <w:t>е</w:t>
      </w:r>
      <w:r>
        <w:rPr>
          <w:sz w:val="28"/>
        </w:rPr>
        <w:t>мости.</w:t>
      </w:r>
    </w:p>
    <w:p w14:paraId="1C000000">
      <w:pPr>
        <w:ind w:right="227"/>
        <w:jc w:val="both"/>
        <w:rPr>
          <w:sz w:val="28"/>
        </w:rPr>
      </w:pPr>
      <w:r>
        <w:rPr>
          <w:sz w:val="28"/>
        </w:rPr>
        <w:t xml:space="preserve">          Кроме того, в </w:t>
      </w:r>
      <w:r>
        <w:rPr>
          <w:sz w:val="28"/>
        </w:rPr>
        <w:t xml:space="preserve"> соответствии с законом Вологодской области от </w:t>
      </w:r>
      <w:r>
        <w:rPr>
          <w:sz w:val="28"/>
        </w:rPr>
        <w:t xml:space="preserve">12 февраля 2015 года </w:t>
      </w:r>
      <w:r>
        <w:rPr>
          <w:sz w:val="28"/>
        </w:rPr>
        <w:t xml:space="preserve"> № 3569-ОЗ «Об определении перечня муниципальных образований Вологодской области, в которых земельные участки предоставляются в безво</w:t>
      </w:r>
      <w:r>
        <w:rPr>
          <w:sz w:val="28"/>
        </w:rPr>
        <w:t>з</w:t>
      </w:r>
      <w:r>
        <w:rPr>
          <w:sz w:val="28"/>
        </w:rPr>
        <w:t>мездное пользование для индивидуального жилищного строительства или ведения личного подсобного хозяйства, и об установлении перечня специальностей, раб</w:t>
      </w:r>
      <w:r>
        <w:rPr>
          <w:sz w:val="28"/>
        </w:rPr>
        <w:t>о</w:t>
      </w:r>
      <w:r>
        <w:rPr>
          <w:sz w:val="28"/>
        </w:rPr>
        <w:t>та по которым дает право гражданам получить такие земельные участки на территории Вологодской области» земельные участки пред</w:t>
      </w:r>
      <w:r>
        <w:rPr>
          <w:sz w:val="28"/>
        </w:rPr>
        <w:t>о</w:t>
      </w:r>
      <w:r>
        <w:rPr>
          <w:sz w:val="28"/>
        </w:rPr>
        <w:t>ставляются в безвозмездное пользование для индивидуального жилищного стро</w:t>
      </w:r>
      <w:r>
        <w:rPr>
          <w:sz w:val="28"/>
        </w:rPr>
        <w:t>и</w:t>
      </w:r>
      <w:r>
        <w:rPr>
          <w:sz w:val="28"/>
        </w:rPr>
        <w:t>тельства или ведения личного подсобного хозяйства гражданам отдельных специал</w:t>
      </w:r>
      <w:r>
        <w:rPr>
          <w:sz w:val="28"/>
        </w:rPr>
        <w:t>ь</w:t>
      </w:r>
      <w:r>
        <w:rPr>
          <w:sz w:val="28"/>
        </w:rPr>
        <w:t>нос</w:t>
      </w:r>
      <w:r>
        <w:rPr>
          <w:sz w:val="28"/>
        </w:rPr>
        <w:t xml:space="preserve">тей, в том числе «Лечебное дело» </w:t>
      </w:r>
      <w:r>
        <w:rPr>
          <w:sz w:val="28"/>
        </w:rPr>
        <w:t>и «Сестринское дело</w:t>
      </w:r>
      <w:r>
        <w:rPr>
          <w:sz w:val="28"/>
        </w:rPr>
        <w:t>»</w:t>
      </w:r>
      <w:r>
        <w:rPr>
          <w:sz w:val="28"/>
        </w:rPr>
        <w:t>, вне зависимости от наличия нужда</w:t>
      </w:r>
      <w:r>
        <w:rPr>
          <w:sz w:val="28"/>
        </w:rPr>
        <w:t>е</w:t>
      </w:r>
      <w:r>
        <w:rPr>
          <w:sz w:val="28"/>
        </w:rPr>
        <w:t>мости.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Прошу ознакомить с данной информацией медицинских работников, а также разместить информацию на официальном сайте медицинской организации в разделе «Меры социальной поддержки».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ачальник </w:t>
      </w:r>
      <w:r>
        <w:rPr>
          <w:sz w:val="28"/>
        </w:rPr>
        <w:t xml:space="preserve">управления кадровой политики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и правового обеспечения </w:t>
      </w:r>
      <w:r>
        <w:rPr>
          <w:sz w:val="28"/>
        </w:rPr>
        <w:t>департамента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  Г.Г. Смирнова</w:t>
      </w:r>
    </w:p>
    <w:p w14:paraId="22000000">
      <w:pPr>
        <w:ind/>
        <w:jc w:val="both"/>
        <w:rPr>
          <w:sz w:val="22"/>
        </w:rPr>
      </w:pPr>
    </w:p>
    <w:p w14:paraId="23000000">
      <w:pPr>
        <w:ind/>
        <w:jc w:val="both"/>
        <w:rPr>
          <w:sz w:val="22"/>
        </w:rPr>
      </w:pPr>
    </w:p>
    <w:p w14:paraId="24000000">
      <w:pPr>
        <w:ind/>
        <w:jc w:val="both"/>
        <w:rPr>
          <w:i w:val="1"/>
          <w:sz w:val="22"/>
        </w:rPr>
      </w:pPr>
      <w:r>
        <w:rPr>
          <w:i w:val="1"/>
          <w:sz w:val="22"/>
        </w:rPr>
        <w:t>Е.В. Таушева</w:t>
      </w:r>
    </w:p>
    <w:p w14:paraId="25000000">
      <w:pPr>
        <w:ind/>
        <w:jc w:val="both"/>
        <w:rPr>
          <w:i w:val="1"/>
          <w:sz w:val="22"/>
        </w:rPr>
      </w:pPr>
      <w:r>
        <w:rPr>
          <w:i w:val="1"/>
          <w:sz w:val="22"/>
        </w:rPr>
        <w:t>(8172)</w:t>
      </w:r>
      <w:r>
        <w:rPr>
          <w:i w:val="1"/>
          <w:sz w:val="22"/>
        </w:rPr>
        <w:t xml:space="preserve"> </w:t>
      </w:r>
      <w:r>
        <w:rPr>
          <w:i w:val="1"/>
          <w:sz w:val="22"/>
        </w:rPr>
        <w:t xml:space="preserve">23-00-73 </w:t>
      </w:r>
      <w:r>
        <w:rPr>
          <w:i w:val="1"/>
          <w:sz w:val="22"/>
        </w:rPr>
        <w:t>(</w:t>
      </w:r>
      <w:r>
        <w:rPr>
          <w:i w:val="1"/>
          <w:sz w:val="22"/>
        </w:rPr>
        <w:t>доб. 19</w:t>
      </w:r>
      <w:r>
        <w:rPr>
          <w:i w:val="1"/>
          <w:sz w:val="22"/>
        </w:rPr>
        <w:t>6</w:t>
      </w:r>
      <w:r>
        <w:rPr>
          <w:i w:val="1"/>
          <w:sz w:val="22"/>
        </w:rPr>
        <w:t>1)</w:t>
      </w:r>
      <w:r>
        <w:rPr>
          <w:i w:val="1"/>
          <w:sz w:val="22"/>
        </w:rPr>
        <w:t xml:space="preserve"> </w:t>
      </w:r>
    </w:p>
    <w:p w14:paraId="26000000">
      <w:pPr>
        <w:ind/>
        <w:jc w:val="right"/>
        <w:rPr>
          <w:sz w:val="24"/>
        </w:rPr>
      </w:pPr>
    </w:p>
    <w:sectPr>
      <w:pgSz w:h="16840" w:orient="portrait" w:w="11907"/>
      <w:pgMar w:bottom="426" w:footer="720" w:gutter="0" w:header="720" w:left="1247" w:right="68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dy Text"/>
    <w:basedOn w:val="Style_4"/>
    <w:link w:val="Style_5_ch"/>
    <w:rPr>
      <w:sz w:val="24"/>
    </w:rPr>
  </w:style>
  <w:style w:styleId="Style_5_ch" w:type="character">
    <w:name w:val="Body Text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ind/>
      <w:jc w:val="both"/>
      <w:outlineLvl w:val="6"/>
    </w:pPr>
    <w:rPr>
      <w:b w:val="1"/>
      <w:i w:val="1"/>
      <w:sz w:val="28"/>
      <w:u w:val="single"/>
    </w:rPr>
  </w:style>
  <w:style w:styleId="Style_9_ch" w:type="character">
    <w:name w:val="heading 7"/>
    <w:basedOn w:val="Style_4_ch"/>
    <w:link w:val="Style_9"/>
    <w:rPr>
      <w:b w:val="1"/>
      <w:i w:val="1"/>
      <w:sz w:val="28"/>
      <w:u w:val="single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ConsPlusNorma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2"/>
    <w:basedOn w:val="Style_4"/>
    <w:link w:val="Style_15_ch"/>
    <w:pPr>
      <w:ind/>
      <w:jc w:val="both"/>
    </w:pPr>
    <w:rPr>
      <w:sz w:val="28"/>
    </w:rPr>
  </w:style>
  <w:style w:styleId="Style_15_ch" w:type="character">
    <w:name w:val="Body Text 2"/>
    <w:basedOn w:val="Style_4_ch"/>
    <w:link w:val="Style_15"/>
    <w:rPr>
      <w:sz w:val="28"/>
    </w:rPr>
  </w:style>
  <w:style w:styleId="Style_16" w:type="paragraph">
    <w:name w:val="Body Text 3"/>
    <w:basedOn w:val="Style_4"/>
    <w:link w:val="Style_16_ch"/>
    <w:rPr>
      <w:sz w:val="28"/>
    </w:rPr>
  </w:style>
  <w:style w:styleId="Style_16_ch" w:type="character">
    <w:name w:val="Body Text 3"/>
    <w:basedOn w:val="Style_4_ch"/>
    <w:link w:val="Style_16"/>
    <w:rPr>
      <w:sz w:val="28"/>
    </w:rPr>
  </w:style>
  <w:style w:styleId="Style_17" w:type="paragraph">
    <w:name w:val="heading 5"/>
    <w:basedOn w:val="Style_4"/>
    <w:next w:val="Style_4"/>
    <w:link w:val="Style_17_ch"/>
    <w:uiPriority w:val="9"/>
    <w:qFormat/>
    <w:pPr>
      <w:keepNext w:val="1"/>
      <w:ind/>
      <w:jc w:val="center"/>
      <w:outlineLvl w:val="4"/>
    </w:pPr>
    <w:rPr>
      <w:rFonts w:ascii="Old-Town-Normal" w:hAnsi="Old-Town-Normal"/>
      <w:sz w:val="24"/>
    </w:rPr>
  </w:style>
  <w:style w:styleId="Style_17_ch" w:type="character">
    <w:name w:val="heading 5"/>
    <w:basedOn w:val="Style_4_ch"/>
    <w:link w:val="Style_17"/>
    <w:rPr>
      <w:rFonts w:ascii="Old-Town-Normal" w:hAnsi="Old-Town-Normal"/>
      <w:sz w:val="24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/>
      <w:outlineLvl w:val="0"/>
    </w:pPr>
    <w:rPr>
      <w:sz w:val="24"/>
    </w:rPr>
  </w:style>
  <w:style w:styleId="Style_18_ch" w:type="character">
    <w:name w:val="heading 1"/>
    <w:basedOn w:val="Style_4_ch"/>
    <w:link w:val="Style_18"/>
    <w:rPr>
      <w:sz w:val="24"/>
    </w:rPr>
  </w:style>
  <w:style w:styleId="Style_19" w:type="paragraph">
    <w:name w:val="Normal (Web)"/>
    <w:basedOn w:val="Style_4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4_ch"/>
    <w:link w:val="Style_19"/>
    <w:rPr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4"/>
    <w:next w:val="Style_4"/>
    <w:link w:val="Style_22_ch"/>
    <w:uiPriority w:val="9"/>
    <w:qFormat/>
    <w:pPr>
      <w:keepNext w:val="1"/>
      <w:ind/>
      <w:jc w:val="both"/>
      <w:outlineLvl w:val="7"/>
    </w:pPr>
    <w:rPr>
      <w:sz w:val="28"/>
    </w:rPr>
  </w:style>
  <w:style w:styleId="Style_22_ch" w:type="character">
    <w:name w:val="heading 8"/>
    <w:basedOn w:val="Style_4_ch"/>
    <w:link w:val="Style_22"/>
    <w:rPr>
      <w:sz w:val="28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3" w:type="paragraph">
    <w:name w:val="Subtitle"/>
    <w:basedOn w:val="Style_4"/>
    <w:next w:val="Style_4"/>
    <w:link w:val="Style_3_ch"/>
    <w:uiPriority w:val="11"/>
    <w:qFormat/>
    <w:pPr>
      <w:spacing w:after="60" w:line="276" w:lineRule="auto"/>
      <w:ind/>
      <w:jc w:val="center"/>
      <w:outlineLvl w:val="1"/>
    </w:pPr>
    <w:rPr>
      <w:rFonts w:ascii="Cambria" w:hAnsi="Cambria"/>
      <w:sz w:val="24"/>
    </w:rPr>
  </w:style>
  <w:style w:styleId="Style_3_ch" w:type="character">
    <w:name w:val="Subtitle"/>
    <w:basedOn w:val="Style_4_ch"/>
    <w:link w:val="Style_3"/>
    <w:rPr>
      <w:rFonts w:ascii="Cambria" w:hAnsi="Cambria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4"/>
    <w:next w:val="Style_4"/>
    <w:link w:val="Style_2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_ch" w:type="character">
    <w:name w:val="heading 4"/>
    <w:basedOn w:val="Style_4_ch"/>
    <w:link w:val="Style_2"/>
    <w:rPr>
      <w:b w:val="1"/>
      <w:sz w:val="36"/>
    </w:rPr>
  </w:style>
  <w:style w:styleId="Style_30" w:type="paragraph">
    <w:name w:val="heading 2"/>
    <w:basedOn w:val="Style_4"/>
    <w:next w:val="Style_4"/>
    <w:link w:val="Style_30_ch"/>
    <w:uiPriority w:val="9"/>
    <w:qFormat/>
    <w:pPr>
      <w:keepNext w:val="1"/>
      <w:ind/>
      <w:outlineLvl w:val="1"/>
    </w:pPr>
    <w:rPr>
      <w:sz w:val="56"/>
    </w:rPr>
  </w:style>
  <w:style w:styleId="Style_30_ch" w:type="character">
    <w:name w:val="heading 2"/>
    <w:basedOn w:val="Style_4_ch"/>
    <w:link w:val="Style_30"/>
    <w:rPr>
      <w:sz w:val="56"/>
    </w:rPr>
  </w:style>
  <w:style w:styleId="Style_31" w:type="paragraph">
    <w:name w:val="heading 6"/>
    <w:basedOn w:val="Style_4"/>
    <w:next w:val="Style_4"/>
    <w:link w:val="Style_31_ch"/>
    <w:uiPriority w:val="9"/>
    <w:qFormat/>
    <w:pPr>
      <w:keepNext w:val="1"/>
      <w:ind/>
      <w:outlineLvl w:val="5"/>
    </w:pPr>
    <w:rPr>
      <w:b w:val="1"/>
      <w:i w:val="1"/>
      <w:sz w:val="28"/>
      <w:u w:val="single"/>
    </w:rPr>
  </w:style>
  <w:style w:styleId="Style_31_ch" w:type="character">
    <w:name w:val="heading 6"/>
    <w:basedOn w:val="Style_4_ch"/>
    <w:link w:val="Style_31"/>
    <w:rPr>
      <w:b w:val="1"/>
      <w:i w:val="1"/>
      <w:sz w:val="28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2023-06-01T05:34:12Z</dcterms:modified>
</cp:coreProperties>
</file>